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6CDAB1B5"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05A02C93" w14:textId="77777777" w:rsidR="006C4F41" w:rsidRDefault="00000000">
            <w:pPr>
              <w:spacing w:line="276" w:lineRule="auto"/>
              <w:jc w:val="center"/>
            </w:pPr>
            <w:r>
              <w:rPr>
                <w:b/>
                <w:bCs/>
                <w:color w:val="FFFFFF"/>
                <w:sz w:val="40"/>
                <w:szCs w:val="40"/>
              </w:rPr>
              <w:t>Selling Custom GPTs and AI Agents</w:t>
            </w:r>
          </w:p>
        </w:tc>
      </w:tr>
    </w:tbl>
    <w:p w14:paraId="1CE06754" w14:textId="77777777" w:rsidR="006C4F41" w:rsidRDefault="006C4F41">
      <w:pPr>
        <w:spacing w:after="120"/>
      </w:pPr>
    </w:p>
    <w:p w14:paraId="67E8D283" w14:textId="77777777" w:rsidR="006C4F41" w:rsidRDefault="00000000">
      <w:pPr>
        <w:spacing w:after="200" w:line="276" w:lineRule="auto"/>
      </w:pPr>
      <w:r>
        <w:t>AI tools are powerful, but most people only ever scratch the surface of them. They type a question, get an answer, and never set the tool up to do a specific job well. A configured assistant that handles one task reliably is far more useful than that. Building those assistants is a skill people will gladly pay for.</w:t>
      </w:r>
    </w:p>
    <w:p w14:paraId="69E0D2FD" w14:textId="77777777" w:rsidR="006C4F41" w:rsidRDefault="00000000">
      <w:pPr>
        <w:spacing w:after="200" w:line="276" w:lineRule="auto"/>
      </w:pPr>
      <w:r>
        <w:t>Custom GPTs and AI agents are exactly that kind of configured tool. You shape a general AI into a specialist that does one job again and again. A business or person who needs that job done will pay for the tool. You build it once and can sell it many times over.</w:t>
      </w:r>
    </w:p>
    <w:p w14:paraId="710B2739" w14:textId="77777777" w:rsidR="006C4F41" w:rsidRDefault="00000000">
      <w:pPr>
        <w:spacing w:after="200" w:line="276" w:lineRule="auto"/>
      </w:pPr>
      <w:r>
        <w:t>The best part is that you don't need to be a coder. Most of the work is clear instructions, good knowledge, and careful testing. Anyone willing to learn the craft can build assistants worth selling. The barrier here is effort and skill, not a computer-science degree.</w:t>
      </w:r>
    </w:p>
    <w:p w14:paraId="53ECA473"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64C2C50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86DBB9A" w14:textId="77777777" w:rsidR="006C4F41" w:rsidRDefault="00000000">
            <w:r>
              <w:rPr>
                <w:b/>
                <w:bCs/>
                <w:color w:val="1F4E79"/>
                <w:sz w:val="28"/>
                <w:szCs w:val="28"/>
              </w:rPr>
              <w:t>The Rise of Configured AI Tools</w:t>
            </w:r>
          </w:p>
        </w:tc>
      </w:tr>
    </w:tbl>
    <w:p w14:paraId="1F0DA5B1" w14:textId="77777777" w:rsidR="006C4F41" w:rsidRDefault="006C4F41">
      <w:pPr>
        <w:spacing w:after="60"/>
      </w:pPr>
    </w:p>
    <w:p w14:paraId="699A2C59" w14:textId="77777777" w:rsidR="006C4F41" w:rsidRDefault="00000000">
      <w:pPr>
        <w:spacing w:after="200" w:line="276" w:lineRule="auto"/>
      </w:pPr>
      <w:r>
        <w:t>General AI tools answer almost anything, but they answer vaguely. Ask a plain assistant for help and you get a generic reply that still needs work. A tool configured for one purpose does that purpose far better. That gap between general and specialized is exactly where the value lives.</w:t>
      </w:r>
    </w:p>
    <w:p w14:paraId="5AA4433F" w14:textId="77777777" w:rsidR="006C4F41" w:rsidRDefault="00000000">
      <w:pPr>
        <w:spacing w:after="200" w:line="276" w:lineRule="auto"/>
      </w:pPr>
      <w:r>
        <w:t>People and businesses want assistants that simply work. They'd rather click a ready tool that handles their task than craft prompts each time. A well-built custom assistant removes that friction entirely. Convenience is exactly what they are willing to pay for.</w:t>
      </w:r>
    </w:p>
    <w:p w14:paraId="6AB4BDD2"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4DF8F6E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2E31DBF" w14:textId="77777777" w:rsidR="006C4F41" w:rsidRDefault="00000000">
            <w:pPr>
              <w:spacing w:line="276" w:lineRule="auto"/>
            </w:pPr>
            <w:r>
              <w:rPr>
                <w:b/>
                <w:bCs/>
                <w:color w:val="5A4A1A"/>
              </w:rPr>
              <w:t xml:space="preserve">Opportunity tip: </w:t>
            </w:r>
            <w:r>
              <w:rPr>
                <w:color w:val="5A4A1A"/>
              </w:rPr>
              <w:t>Build the assistant people wish already existed. The best custom tools solve a frustrating, repeated task in one click. Find a recurring headache, then build the tool that ends it.</w:t>
            </w:r>
          </w:p>
        </w:tc>
      </w:tr>
    </w:tbl>
    <w:p w14:paraId="63253045" w14:textId="77777777" w:rsidR="006C4F41" w:rsidRDefault="006C4F41">
      <w:pPr>
        <w:spacing w:after="60"/>
      </w:pPr>
    </w:p>
    <w:p w14:paraId="24B9A8ED" w14:textId="77777777" w:rsidR="006C4F41" w:rsidRDefault="00000000">
      <w:pPr>
        <w:spacing w:after="200" w:line="276" w:lineRule="auto"/>
      </w:pPr>
      <w:r>
        <w:t xml:space="preserve">The market for these tools is young and still growing fast. As more people rely on AI daily, demand for ready-made, specialized assistants keeps rising. Getting in early </w:t>
      </w:r>
      <w:r>
        <w:lastRenderedPageBreak/>
        <w:t>means less competition and room to learn. The opportunity is wide open for builders willing to start now.</w:t>
      </w:r>
    </w:p>
    <w:p w14:paraId="0192481F"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73A025D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3E56D54" w14:textId="77777777" w:rsidR="006C4F41" w:rsidRDefault="00000000">
            <w:r>
              <w:rPr>
                <w:b/>
                <w:bCs/>
                <w:color w:val="1F4E79"/>
                <w:sz w:val="28"/>
                <w:szCs w:val="28"/>
              </w:rPr>
              <w:t>Custom GPTs and Agents Explained</w:t>
            </w:r>
          </w:p>
        </w:tc>
      </w:tr>
    </w:tbl>
    <w:p w14:paraId="61D8140D" w14:textId="77777777" w:rsidR="006C4F41" w:rsidRDefault="006C4F41">
      <w:pPr>
        <w:spacing w:after="60"/>
      </w:pPr>
    </w:p>
    <w:p w14:paraId="39860F10" w14:textId="77777777" w:rsidR="006C4F41" w:rsidRDefault="00000000">
      <w:pPr>
        <w:spacing w:after="200" w:line="276" w:lineRule="auto"/>
      </w:pPr>
      <w:r>
        <w:t>A custom GPT is an AI assistant configured for a specific job. You give it instructions, knowledge, and a personality so it handles one task well. Instead of a blank assistant, the user gets an expert at exactly one thing. That tight focus is what makes it truly useful.</w:t>
      </w:r>
    </w:p>
    <w:p w14:paraId="66FCB892" w14:textId="77777777" w:rsidR="006C4F41" w:rsidRDefault="00000000">
      <w:pPr>
        <w:spacing w:after="200" w:line="276" w:lineRule="auto"/>
      </w:pPr>
      <w:r>
        <w:t>An AI agent goes a step further than a custom GPT. Beyond answering, an agent can take actions and work through multi-step tasks on its own. It might gather information, fill in a document, or run a small workflow. Agents do, where a custom GPT mostly advises.</w:t>
      </w:r>
    </w:p>
    <w:p w14:paraId="08419820" w14:textId="77777777" w:rsidR="006C4F41" w:rsidRDefault="00000000">
      <w:pPr>
        <w:spacing w:after="200" w:line="276" w:lineRule="auto"/>
      </w:pPr>
      <w:r>
        <w:t>Both turn a general tool into a purpose-built one for the user. The difference is mostly how much the assistant acts versus simply answers. For selling, both follow the same idea of packaging AI into a focused tool. You decide which one fits the job your buyer needs done.</w:t>
      </w:r>
    </w:p>
    <w:p w14:paraId="5775CA5B" w14:textId="77777777" w:rsidR="006C4F41" w:rsidRDefault="00000000">
      <w:pPr>
        <w:spacing w:after="200" w:line="276" w:lineRule="auto"/>
      </w:pPr>
      <w:r>
        <w:t>Knowing the difference helps you build the right thing each time. A simple writing helper may only need a custom GPT, while an automation needs an agent. Matching the tool to the task keeps your work effective. The clearer the job, the easier the whole build becomes.</w:t>
      </w:r>
    </w:p>
    <w:p w14:paraId="5CE0F0E1" w14:textId="77777777" w:rsidR="006C4F41" w:rsidRDefault="00000000">
      <w:pPr>
        <w:spacing w:after="200" w:line="276" w:lineRule="auto"/>
      </w:pPr>
      <w:r>
        <w:t>Selling these tools fits naturally with selling them as products. Once built, a custom assistant can serve one client or a thousand of them. That flexibility lets you choose the model that suits each tool. The same skill works whether you sell builds or finished products.</w:t>
      </w:r>
    </w:p>
    <w:p w14:paraId="3C85D030"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6BD276C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490A337" w14:textId="77777777" w:rsidR="006C4F41" w:rsidRDefault="00000000">
            <w:r>
              <w:rPr>
                <w:b/>
                <w:bCs/>
                <w:color w:val="1F4E79"/>
                <w:sz w:val="28"/>
                <w:szCs w:val="28"/>
              </w:rPr>
              <w:t>The Skill Behind a Good One</w:t>
            </w:r>
          </w:p>
        </w:tc>
      </w:tr>
    </w:tbl>
    <w:p w14:paraId="0422BB09" w14:textId="77777777" w:rsidR="006C4F41" w:rsidRDefault="006C4F41">
      <w:pPr>
        <w:spacing w:after="60"/>
      </w:pPr>
    </w:p>
    <w:p w14:paraId="436DF18E" w14:textId="77777777" w:rsidR="006C4F41" w:rsidRDefault="00000000">
      <w:pPr>
        <w:spacing w:after="200" w:line="276" w:lineRule="auto"/>
      </w:pPr>
      <w:r>
        <w:t>Anyone can throw together a weak custom GPT in a few minutes. Making one that works reliably is a different matter entirely. The skill lies in clear instructions, good knowledge, and patient testing. That craft is what separates a sellable tool from a toy.</w:t>
      </w:r>
    </w:p>
    <w:p w14:paraId="6BD8B1A5" w14:textId="77777777" w:rsidR="006C4F41" w:rsidRDefault="00000000">
      <w:pPr>
        <w:spacing w:after="200" w:line="276" w:lineRule="auto"/>
      </w:pPr>
      <w:r>
        <w:t xml:space="preserve">Instructions are the heart of any custom assistant. Spelling out exactly how it should behave, in plain detail, shapes everything it does. Vague instructions produce a vague, </w:t>
      </w:r>
      <w:r>
        <w:lastRenderedPageBreak/>
        <w:t>unreliable tool every time. Precise direction is what makes a tool dependable enough to charge for.</w:t>
      </w:r>
    </w:p>
    <w:p w14:paraId="7323F7B5"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2759246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5E2C2D4" w14:textId="77777777" w:rsidR="006C4F41" w:rsidRDefault="00000000">
            <w:pPr>
              <w:spacing w:line="276" w:lineRule="auto"/>
            </w:pPr>
            <w:r>
              <w:rPr>
                <w:b/>
                <w:bCs/>
                <w:color w:val="5A4A1A"/>
              </w:rPr>
              <w:t xml:space="preserve">Skill tip: </w:t>
            </w:r>
            <w:r>
              <w:rPr>
                <w:color w:val="5A4A1A"/>
              </w:rPr>
              <w:t>Test your tool with the messiest inputs you can imagine. Real users will ask odd, unclear, or tricky things. A tool that holds up to rough use is one worth selling.</w:t>
            </w:r>
          </w:p>
        </w:tc>
      </w:tr>
    </w:tbl>
    <w:p w14:paraId="21D60751" w14:textId="77777777" w:rsidR="006C4F41" w:rsidRDefault="006C4F41">
      <w:pPr>
        <w:spacing w:after="60"/>
      </w:pPr>
    </w:p>
    <w:p w14:paraId="2AE372FD" w14:textId="77777777" w:rsidR="006C4F41" w:rsidRDefault="00000000">
      <w:pPr>
        <w:spacing w:after="200" w:line="276" w:lineRule="auto"/>
      </w:pPr>
      <w:r>
        <w:t>Knowledge and refinement finish the work properly. Feeding the assistant the right reference material makes it accurate and specific. Then you test it, adjust, and test again until it behaves the way it should. That patient polishing loop is where a good, sellable tool is truly made.</w:t>
      </w:r>
    </w:p>
    <w:p w14:paraId="72BF0F1A"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46770B6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6B34551" w14:textId="77777777" w:rsidR="006C4F41" w:rsidRDefault="00000000">
            <w:r>
              <w:rPr>
                <w:b/>
                <w:bCs/>
                <w:color w:val="1F4E79"/>
                <w:sz w:val="28"/>
                <w:szCs w:val="28"/>
              </w:rPr>
              <w:t>Ideas Worth Building</w:t>
            </w:r>
          </w:p>
        </w:tc>
      </w:tr>
    </w:tbl>
    <w:p w14:paraId="5FFDDD4A" w14:textId="77777777" w:rsidR="006C4F41" w:rsidRDefault="006C4F41">
      <w:pPr>
        <w:spacing w:after="60"/>
      </w:pPr>
    </w:p>
    <w:p w14:paraId="291F3C6C" w14:textId="77777777" w:rsidR="006C4F41" w:rsidRDefault="00000000">
      <w:pPr>
        <w:spacing w:after="200" w:line="276" w:lineRule="auto"/>
      </w:pPr>
      <w:r>
        <w:t>The best ideas solve a specific, repeated problem for someone. A tool that drafts cover letters, summarizes documents, or answers common questions saves real time. People happily pay for an assistant that ends a recurring chore. Specific tools beat general ones every single time.</w:t>
      </w:r>
    </w:p>
    <w:p w14:paraId="2E5DBB39" w14:textId="77777777" w:rsidR="006C4F41" w:rsidRDefault="00000000">
      <w:pPr>
        <w:spacing w:after="200" w:line="276" w:lineRule="auto"/>
      </w:pPr>
      <w:r>
        <w:t>Business tasks are a rich source of ideas to build around. A custom assistant for writing descriptions, handling support, or sorting data fits countless companies. Each office task that repeats is a candidate for a tool. Businesses pay well for anything that saves their staff hours.</w:t>
      </w:r>
    </w:p>
    <w:p w14:paraId="5CE45831" w14:textId="77777777" w:rsidR="006C4F41" w:rsidRDefault="00000000">
      <w:pPr>
        <w:spacing w:after="200" w:line="276" w:lineRule="auto"/>
      </w:pPr>
      <w:r>
        <w:t>Niche experts make compelling assistants too. A tool loaded with one field's knowledge becomes a handy, trusted specialist. A recipe helper, a fitness planner, or a study aid each serves a clear audience. Real depth in one subject makes a tool stand out.</w:t>
      </w:r>
    </w:p>
    <w:p w14:paraId="3F182B83" w14:textId="77777777" w:rsidR="006C4F41" w:rsidRDefault="00000000">
      <w:pPr>
        <w:spacing w:after="200" w:line="276" w:lineRule="auto"/>
      </w:pPr>
      <w:r>
        <w:t xml:space="preserve">Workflow </w:t>
      </w:r>
      <w:proofErr w:type="spellStart"/>
      <w:r>
        <w:t>automators</w:t>
      </w:r>
      <w:proofErr w:type="spellEnd"/>
      <w:r>
        <w:t xml:space="preserve"> tend to carry the most value. An agent that strings several steps together can replace a tedious manual process. The more time a tool saves its user, the more it is worth. Look for the chores people most wish would simply vanish.</w:t>
      </w:r>
    </w:p>
    <w:p w14:paraId="1D4A2705" w14:textId="77777777" w:rsidR="006C4F41" w:rsidRDefault="00000000">
      <w:pPr>
        <w:spacing w:after="200" w:line="276" w:lineRule="auto"/>
      </w:pPr>
      <w:r>
        <w:t>Look closely at the tasks you already do by hand each day. The chores you repeat are clues to tools that countless others would want too. Your own daily annoyances often point straight at a sellable idea. Solving your own problem can become a product that solves everyone's.</w:t>
      </w:r>
    </w:p>
    <w:p w14:paraId="40C7A9E8"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680451D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6CE00DF" w14:textId="77777777" w:rsidR="006C4F41" w:rsidRDefault="00000000">
            <w:r>
              <w:rPr>
                <w:b/>
                <w:bCs/>
                <w:color w:val="1F4E79"/>
                <w:sz w:val="28"/>
                <w:szCs w:val="28"/>
              </w:rPr>
              <w:lastRenderedPageBreak/>
              <w:t>Building Without Heavy Coding</w:t>
            </w:r>
          </w:p>
        </w:tc>
      </w:tr>
    </w:tbl>
    <w:p w14:paraId="08C37A7F" w14:textId="77777777" w:rsidR="006C4F41" w:rsidRDefault="006C4F41">
      <w:pPr>
        <w:spacing w:after="60"/>
      </w:pPr>
    </w:p>
    <w:p w14:paraId="4E3F1D1F" w14:textId="77777777" w:rsidR="006C4F41" w:rsidRDefault="00000000">
      <w:pPr>
        <w:spacing w:after="200" w:line="276" w:lineRule="auto"/>
      </w:pPr>
      <w:r>
        <w:t>Building a custom GPT is mostly writing, not coding. You describe what you want in plain language and supply some useful knowledge. The platform handles the technical side smoothly behind the scenes. That puts these tools well within reach of almost anyone willing to learn.</w:t>
      </w:r>
    </w:p>
    <w:p w14:paraId="664D16EF" w14:textId="77777777" w:rsidR="006C4F41" w:rsidRDefault="00000000">
      <w:pPr>
        <w:spacing w:after="200" w:line="276" w:lineRule="auto"/>
      </w:pPr>
      <w:r>
        <w:t>Agents can be built with no-code tools as well. Visual builders let you connect steps and actions without writing any programs. You design the flow, and the tool runs it for you. The technical barrier is far lower than most people assume.</w:t>
      </w:r>
    </w:p>
    <w:p w14:paraId="3675C583"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7676BC4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F2701A3" w14:textId="77777777" w:rsidR="006C4F41" w:rsidRDefault="00000000">
            <w:pPr>
              <w:spacing w:line="276" w:lineRule="auto"/>
            </w:pPr>
            <w:r>
              <w:rPr>
                <w:b/>
                <w:bCs/>
                <w:color w:val="5A4A1A"/>
              </w:rPr>
              <w:t xml:space="preserve">Building tip: </w:t>
            </w:r>
            <w:r>
              <w:rPr>
                <w:color w:val="5A4A1A"/>
              </w:rPr>
              <w:t>Start simple and add complexity only as needed. A focused tool that does one thing well beats a sprawling one that breaks. Build the smallest useful version first, then grow it.</w:t>
            </w:r>
          </w:p>
        </w:tc>
      </w:tr>
    </w:tbl>
    <w:p w14:paraId="4420F4FC" w14:textId="77777777" w:rsidR="006C4F41" w:rsidRDefault="006C4F41">
      <w:pPr>
        <w:spacing w:after="60"/>
      </w:pPr>
    </w:p>
    <w:p w14:paraId="3F634CA0" w14:textId="77777777" w:rsidR="006C4F41" w:rsidRDefault="00000000">
      <w:pPr>
        <w:spacing w:after="200" w:line="276" w:lineRule="auto"/>
      </w:pPr>
      <w:r>
        <w:t>Your real work is design, not programming. Deciding what the tool does, how it behaves, and what it knows is the actual craft. The building tools handle the rest of it for you. Clear thinking matters far more than coding ability here.</w:t>
      </w:r>
    </w:p>
    <w:p w14:paraId="5F7F713C"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1582D8F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7280634" w14:textId="77777777" w:rsidR="006C4F41" w:rsidRDefault="00000000">
            <w:r>
              <w:rPr>
                <w:b/>
                <w:bCs/>
                <w:color w:val="1F4E79"/>
                <w:sz w:val="28"/>
                <w:szCs w:val="28"/>
              </w:rPr>
              <w:t>Ways to Make Money From Them</w:t>
            </w:r>
          </w:p>
        </w:tc>
      </w:tr>
    </w:tbl>
    <w:p w14:paraId="57C9B6DF" w14:textId="77777777" w:rsidR="006C4F41" w:rsidRDefault="006C4F41">
      <w:pPr>
        <w:spacing w:after="60"/>
      </w:pPr>
    </w:p>
    <w:p w14:paraId="7079659F" w14:textId="77777777" w:rsidR="006C4F41" w:rsidRDefault="00000000">
      <w:pPr>
        <w:spacing w:after="200" w:line="276" w:lineRule="auto"/>
      </w:pPr>
      <w:r>
        <w:t>Building tools for clients is the most direct path to income. A business that wants a custom assistant pays you to design and deliver it. You charge for the build, much like any other service. This is usually the fastest way to start earning.</w:t>
      </w:r>
    </w:p>
    <w:p w14:paraId="7C3C7214" w14:textId="77777777" w:rsidR="006C4F41" w:rsidRDefault="00000000">
      <w:pPr>
        <w:spacing w:after="200" w:line="276" w:lineRule="auto"/>
      </w:pPr>
      <w:r>
        <w:t>Selling ready-made tools as products works well too. A useful assistant can be packaged and sold to many buyers who share the same need. You build it once and sell repeatedly, like any digital product. The same tool keeps right on earning.</w:t>
      </w:r>
    </w:p>
    <w:p w14:paraId="35F16A11"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65FC231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97EF14F" w14:textId="77777777" w:rsidR="006C4F41" w:rsidRDefault="00000000">
            <w:pPr>
              <w:spacing w:line="276" w:lineRule="auto"/>
            </w:pPr>
            <w:r>
              <w:rPr>
                <w:b/>
                <w:bCs/>
                <w:color w:val="5A4A1A"/>
              </w:rPr>
              <w:t xml:space="preserve">Money tip: </w:t>
            </w:r>
            <w:r>
              <w:rPr>
                <w:color w:val="5A4A1A"/>
              </w:rPr>
              <w:t>Charge for access, not just the build. A tool people use every day can earn a recurring fee instead of a one-time sale. Ongoing access turns a single tool into steady income.</w:t>
            </w:r>
          </w:p>
        </w:tc>
      </w:tr>
    </w:tbl>
    <w:p w14:paraId="14DAF676" w14:textId="77777777" w:rsidR="006C4F41" w:rsidRDefault="006C4F41">
      <w:pPr>
        <w:spacing w:after="60"/>
      </w:pPr>
    </w:p>
    <w:p w14:paraId="2F2DBCD3" w14:textId="77777777" w:rsidR="006C4F41" w:rsidRDefault="00000000">
      <w:pPr>
        <w:spacing w:after="200" w:line="276" w:lineRule="auto"/>
      </w:pPr>
      <w:r>
        <w:t xml:space="preserve">Marketplaces and stores offer yet another channel. Some platforms let you list tools and earn from their use, though the rules keep evolving. Checking each platform's current </w:t>
      </w:r>
      <w:r>
        <w:lastRenderedPageBreak/>
        <w:t>terms is wise before relying on it. These stores can bring you buyers you'd never reach alone.</w:t>
      </w:r>
    </w:p>
    <w:p w14:paraId="08B1A7B9"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0DDC03C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27C191C" w14:textId="77777777" w:rsidR="006C4F41" w:rsidRDefault="00000000">
            <w:r>
              <w:rPr>
                <w:b/>
                <w:bCs/>
                <w:color w:val="1F4E79"/>
                <w:sz w:val="28"/>
                <w:szCs w:val="28"/>
              </w:rPr>
              <w:t>Selling to Clients</w:t>
            </w:r>
          </w:p>
        </w:tc>
      </w:tr>
    </w:tbl>
    <w:p w14:paraId="4C8A3433" w14:textId="77777777" w:rsidR="006C4F41" w:rsidRDefault="006C4F41">
      <w:pPr>
        <w:spacing w:after="60"/>
      </w:pPr>
    </w:p>
    <w:p w14:paraId="6D015DDE" w14:textId="77777777" w:rsidR="006C4F41" w:rsidRDefault="00000000">
      <w:pPr>
        <w:spacing w:after="200" w:line="276" w:lineRule="auto"/>
      </w:pPr>
      <w:r>
        <w:t>Businesses drowning in repetitive tasks are your best clients. Any company doing the same chore over and over needs a tool to handle it. Spotting those repeated tasks points you straight at your buyers. The pain of repetition is exactly what you solve.</w:t>
      </w:r>
    </w:p>
    <w:p w14:paraId="687B0994" w14:textId="77777777" w:rsidR="006C4F41" w:rsidRDefault="00000000">
      <w:pPr>
        <w:spacing w:after="200" w:line="276" w:lineRule="auto"/>
      </w:pPr>
      <w:r>
        <w:t>Lead your pitch with time and money saved. Owners care that a tool frees their staff and cuts costs, not how it's built. Showing the hours a tool saves makes the value instantly obvious to them. Speak to the results it brings, not the technology behind it.</w:t>
      </w:r>
    </w:p>
    <w:p w14:paraId="532B5D63" w14:textId="77777777" w:rsidR="006C4F41" w:rsidRDefault="00000000">
      <w:pPr>
        <w:spacing w:after="200" w:line="276" w:lineRule="auto"/>
      </w:pPr>
      <w:r>
        <w:t>A working demo is what closes the sale. Showing a client the tool handling their actual task proves its worth instantly. Seeing it work in front of them removes every doubt a pitch alone cannot. A short live demonstration beats any promise you could possibly make.</w:t>
      </w:r>
    </w:p>
    <w:p w14:paraId="41AA8B03" w14:textId="77777777" w:rsidR="006C4F41" w:rsidRDefault="00000000">
      <w:pPr>
        <w:spacing w:after="200" w:line="276" w:lineRule="auto"/>
      </w:pPr>
      <w:r>
        <w:t>Niching helps you become the go-to builder fast. Specializing in tools for one industry lets you reuse knowledge and speak their language. A focused builder wins far more than a scattered generalist. Real depth in one niche brings you better clients.</w:t>
      </w:r>
    </w:p>
    <w:p w14:paraId="46A3C915" w14:textId="77777777" w:rsidR="006C4F41" w:rsidRDefault="00000000">
      <w:pPr>
        <w:spacing w:after="200" w:line="276" w:lineRule="auto"/>
      </w:pPr>
      <w:r>
        <w:t>Repeat work is the hidden reward of this kind of service. A client thrilled with one tool tends to come back wanting another. Each build deepens the relationship and opens the door to the next sale. One good tool often leads to a steady stream of further work.</w:t>
      </w:r>
    </w:p>
    <w:p w14:paraId="1466000D"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6E883F8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81CA8E6" w14:textId="77777777" w:rsidR="006C4F41" w:rsidRDefault="00000000">
            <w:r>
              <w:rPr>
                <w:b/>
                <w:bCs/>
                <w:color w:val="1F4E79"/>
                <w:sz w:val="28"/>
                <w:szCs w:val="28"/>
              </w:rPr>
              <w:t>Pricing Your Builds</w:t>
            </w:r>
          </w:p>
        </w:tc>
      </w:tr>
    </w:tbl>
    <w:p w14:paraId="7BFA95FA" w14:textId="77777777" w:rsidR="006C4F41" w:rsidRDefault="006C4F41">
      <w:pPr>
        <w:spacing w:after="60"/>
      </w:pPr>
    </w:p>
    <w:p w14:paraId="575899F8" w14:textId="77777777" w:rsidR="006C4F41" w:rsidRDefault="00000000">
      <w:pPr>
        <w:spacing w:after="200" w:line="276" w:lineRule="auto"/>
      </w:pPr>
      <w:r>
        <w:t>Charge by the project for your custom builds. A flat fee for designing and delivering a tool gives the client a clear cost. Since the work is truly skilled, the price should reflect that. One good build can be worth a substantial fee.</w:t>
      </w:r>
    </w:p>
    <w:p w14:paraId="7D17AC90" w14:textId="77777777" w:rsidR="006C4F41" w:rsidRDefault="00000000">
      <w:pPr>
        <w:spacing w:after="200" w:line="276" w:lineRule="auto"/>
      </w:pPr>
      <w:r>
        <w:t>Anchor your price to the value the tool delivers. A tool that saves a business many hours a week is worth far more than its build time. Pricing against the savings, not the effort, is how this pays well. Value-based pricing always rewards your real skill.</w:t>
      </w:r>
    </w:p>
    <w:p w14:paraId="1043F89E"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5835056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AA572E2" w14:textId="77777777" w:rsidR="006C4F41" w:rsidRDefault="00000000">
            <w:pPr>
              <w:spacing w:line="276" w:lineRule="auto"/>
            </w:pPr>
            <w:r>
              <w:rPr>
                <w:b/>
                <w:bCs/>
                <w:color w:val="5A4A1A"/>
              </w:rPr>
              <w:lastRenderedPageBreak/>
              <w:t xml:space="preserve">Pricing tip: </w:t>
            </w:r>
            <w:r>
              <w:rPr>
                <w:color w:val="5A4A1A"/>
              </w:rPr>
              <w:t>Add a recurring fee for upkeep and access. Tools need updates as needs and platforms change, and clients value support. A maintenance fee turns one build into ongoing income.</w:t>
            </w:r>
          </w:p>
        </w:tc>
      </w:tr>
    </w:tbl>
    <w:p w14:paraId="051CBD80" w14:textId="77777777" w:rsidR="006C4F41" w:rsidRDefault="006C4F41">
      <w:pPr>
        <w:spacing w:after="60"/>
      </w:pPr>
    </w:p>
    <w:p w14:paraId="3A9E87C1" w14:textId="77777777" w:rsidR="006C4F41" w:rsidRDefault="00000000">
      <w:pPr>
        <w:spacing w:after="200" w:line="276" w:lineRule="auto"/>
      </w:pPr>
      <w:r>
        <w:t>Productized tools can use simple, repeatable pricing. A ready-made assistant sold to many buyers fits a fixed price or a subscription. Selling the same tool again and again spreads your effort across many sales. That repetition is where the real profit lives.</w:t>
      </w:r>
    </w:p>
    <w:p w14:paraId="6ECAD00D"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0E15C9E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59C73DD" w14:textId="77777777" w:rsidR="006C4F41" w:rsidRDefault="00000000">
            <w:r>
              <w:rPr>
                <w:b/>
                <w:bCs/>
                <w:color w:val="1F4E79"/>
                <w:sz w:val="28"/>
                <w:szCs w:val="28"/>
              </w:rPr>
              <w:t>Scaling Into a Real Business</w:t>
            </w:r>
          </w:p>
        </w:tc>
      </w:tr>
    </w:tbl>
    <w:p w14:paraId="74EFEDBF" w14:textId="77777777" w:rsidR="006C4F41" w:rsidRDefault="006C4F41">
      <w:pPr>
        <w:spacing w:after="60"/>
      </w:pPr>
    </w:p>
    <w:p w14:paraId="3380AD20" w14:textId="77777777" w:rsidR="006C4F41" w:rsidRDefault="00000000">
      <w:pPr>
        <w:spacing w:after="200" w:line="276" w:lineRule="auto"/>
      </w:pPr>
      <w:r>
        <w:t>One good tool teaches you how to build the next one. A working process can be repeated to create more assistants faster. Each tool you make sharpens both your craft and your library. The second build is always easier than the first.</w:t>
      </w:r>
    </w:p>
    <w:p w14:paraId="6A7E7E76" w14:textId="77777777" w:rsidR="006C4F41" w:rsidRDefault="00000000">
      <w:pPr>
        <w:spacing w:after="200" w:line="276" w:lineRule="auto"/>
      </w:pPr>
      <w:r>
        <w:t>Templates and reusable parts speed your work enormously. Saving instructions, knowledge, and structures you've built lets you assemble new tools quickly. The more you systematize the work, the more you can produce. Your past work steadily becomes raw material for everything you build next.</w:t>
      </w:r>
    </w:p>
    <w:p w14:paraId="11C66CE8" w14:textId="77777777" w:rsidR="006C4F41" w:rsidRDefault="006C4F41">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C4F41" w14:paraId="0D87ABE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44CB350" w14:textId="77777777" w:rsidR="006C4F41" w:rsidRDefault="00000000">
            <w:pPr>
              <w:spacing w:line="276" w:lineRule="auto"/>
            </w:pPr>
            <w:r>
              <w:rPr>
                <w:b/>
                <w:bCs/>
                <w:color w:val="5A4A1A"/>
              </w:rPr>
              <w:t xml:space="preserve">Scaling tip: </w:t>
            </w:r>
            <w:r>
              <w:rPr>
                <w:color w:val="5A4A1A"/>
              </w:rPr>
              <w:t>Turn your best build into a sellable product. A custom tool made for one client may suit many others. Packaging it for sale earns you far beyond the original job.</w:t>
            </w:r>
          </w:p>
        </w:tc>
      </w:tr>
    </w:tbl>
    <w:p w14:paraId="28DB6EDA" w14:textId="77777777" w:rsidR="006C4F41" w:rsidRDefault="006C4F41">
      <w:pPr>
        <w:spacing w:after="60"/>
      </w:pPr>
    </w:p>
    <w:p w14:paraId="05386D2D" w14:textId="77777777" w:rsidR="006C4F41" w:rsidRDefault="00000000">
      <w:pPr>
        <w:spacing w:after="200" w:line="276" w:lineRule="auto"/>
      </w:pPr>
      <w:r>
        <w:t>A catalog of tools plus recurring access compounds nicely over time. More products, more clients, and ongoing fees all reinforce one another. The business grows steadier with every tool you add to it over time. Patience and consistency are what truly build it into something lasting.</w:t>
      </w:r>
    </w:p>
    <w:p w14:paraId="60C111DD" w14:textId="77777777" w:rsidR="006C4F41" w:rsidRDefault="00000000">
      <w:pPr>
        <w:spacing w:after="200" w:line="276" w:lineRule="auto"/>
      </w:pPr>
      <w:r>
        <w:t>Selling the whole business is even a possible exit one day. A portfolio of working tools with paying users has real value to a buyer. The assets you build can be sold outright, not just operated forever. Few small ventures offer that kind of upside down the road.</w:t>
      </w:r>
    </w:p>
    <w:p w14:paraId="69D7462A" w14:textId="77777777" w:rsidR="006C4F41" w:rsidRDefault="00000000">
      <w:pPr>
        <w:spacing w:after="200" w:line="276" w:lineRule="auto"/>
      </w:pPr>
      <w:r>
        <w:t>Custom GPTs and AI agents turn general AI into focused tools people will pay for, and you can build them without heavy coding. You design assistants that solve specific problems, then sell them to clients, as products, or for recurring access. The skill is in clear instructions, good knowledge, and careful testing, not programming. That craft is what makes a tool worth buying.</w:t>
      </w:r>
    </w:p>
    <w:p w14:paraId="02ABB545" w14:textId="77777777" w:rsidR="006C4F41" w:rsidRDefault="00000000">
      <w:pPr>
        <w:spacing w:after="200" w:line="276" w:lineRule="auto"/>
      </w:pPr>
      <w:r>
        <w:lastRenderedPageBreak/>
        <w:t>Find a repeated problem worth solving, build a simple tool that handles it well, and pick how you'll sell it. Price for the value it delivers, add recurring access where you can, and reuse your work to build more. The demand for ready-made AI tools keeps growing, so the first step is to build one assistant that solves a real problem.</w:t>
      </w:r>
    </w:p>
    <w:sectPr w:rsidR="006C4F41">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C702AA"/>
    <w:multiLevelType w:val="hybridMultilevel"/>
    <w:tmpl w:val="EDCEAF1C"/>
    <w:lvl w:ilvl="0" w:tplc="3BB02FD0">
      <w:start w:val="1"/>
      <w:numFmt w:val="bullet"/>
      <w:lvlText w:val="●"/>
      <w:lvlJc w:val="left"/>
      <w:pPr>
        <w:ind w:left="720" w:hanging="360"/>
      </w:pPr>
    </w:lvl>
    <w:lvl w:ilvl="1" w:tplc="8D268970">
      <w:start w:val="1"/>
      <w:numFmt w:val="bullet"/>
      <w:lvlText w:val="○"/>
      <w:lvlJc w:val="left"/>
      <w:pPr>
        <w:ind w:left="1440" w:hanging="360"/>
      </w:pPr>
    </w:lvl>
    <w:lvl w:ilvl="2" w:tplc="2312C812">
      <w:start w:val="1"/>
      <w:numFmt w:val="bullet"/>
      <w:lvlText w:val="■"/>
      <w:lvlJc w:val="left"/>
      <w:pPr>
        <w:ind w:left="2160" w:hanging="360"/>
      </w:pPr>
    </w:lvl>
    <w:lvl w:ilvl="3" w:tplc="00FC2E30">
      <w:start w:val="1"/>
      <w:numFmt w:val="bullet"/>
      <w:lvlText w:val="●"/>
      <w:lvlJc w:val="left"/>
      <w:pPr>
        <w:ind w:left="2880" w:hanging="360"/>
      </w:pPr>
    </w:lvl>
    <w:lvl w:ilvl="4" w:tplc="39CA7FCA">
      <w:start w:val="1"/>
      <w:numFmt w:val="bullet"/>
      <w:lvlText w:val="○"/>
      <w:lvlJc w:val="left"/>
      <w:pPr>
        <w:ind w:left="3600" w:hanging="360"/>
      </w:pPr>
    </w:lvl>
    <w:lvl w:ilvl="5" w:tplc="F8988428">
      <w:start w:val="1"/>
      <w:numFmt w:val="bullet"/>
      <w:lvlText w:val="■"/>
      <w:lvlJc w:val="left"/>
      <w:pPr>
        <w:ind w:left="4320" w:hanging="360"/>
      </w:pPr>
    </w:lvl>
    <w:lvl w:ilvl="6" w:tplc="662C0E9A">
      <w:start w:val="1"/>
      <w:numFmt w:val="bullet"/>
      <w:lvlText w:val="●"/>
      <w:lvlJc w:val="left"/>
      <w:pPr>
        <w:ind w:left="5040" w:hanging="360"/>
      </w:pPr>
    </w:lvl>
    <w:lvl w:ilvl="7" w:tplc="9E48DD52">
      <w:start w:val="1"/>
      <w:numFmt w:val="bullet"/>
      <w:lvlText w:val="●"/>
      <w:lvlJc w:val="left"/>
      <w:pPr>
        <w:ind w:left="5760" w:hanging="360"/>
      </w:pPr>
    </w:lvl>
    <w:lvl w:ilvl="8" w:tplc="34BC6490">
      <w:start w:val="1"/>
      <w:numFmt w:val="bullet"/>
      <w:lvlText w:val="●"/>
      <w:lvlJc w:val="left"/>
      <w:pPr>
        <w:ind w:left="6480" w:hanging="360"/>
      </w:pPr>
    </w:lvl>
  </w:abstractNum>
  <w:num w:numId="1" w16cid:durableId="31414227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F41"/>
    <w:rsid w:val="006C4F41"/>
    <w:rsid w:val="00743E36"/>
    <w:rsid w:val="00C61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88DAA"/>
  <w15:docId w15:val="{E325B961-30E6-4892-BB84-23D6A776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1783</Words>
  <Characters>10164</Characters>
  <Application>Microsoft Office Word</Application>
  <DocSecurity>0</DocSecurity>
  <Lines>84</Lines>
  <Paragraphs>23</Paragraphs>
  <ScaleCrop>false</ScaleCrop>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2026-06-01T05:51:00Z</dcterms:created>
  <dcterms:modified xsi:type="dcterms:W3CDTF">2026-06-01T05:51:00Z</dcterms:modified>
</cp:coreProperties>
</file>