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454C4D0B"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9BEBC58" w14:textId="77777777" w:rsidR="006A2EEA" w:rsidRDefault="00000000">
            <w:pPr>
              <w:spacing w:line="276" w:lineRule="auto"/>
              <w:jc w:val="center"/>
            </w:pPr>
            <w:r>
              <w:rPr>
                <w:b/>
                <w:bCs/>
                <w:color w:val="FFFFFF"/>
                <w:sz w:val="40"/>
                <w:szCs w:val="40"/>
              </w:rPr>
              <w:t>Instagram Reels Bonus Programs</w:t>
            </w:r>
          </w:p>
        </w:tc>
      </w:tr>
    </w:tbl>
    <w:p w14:paraId="1B346701" w14:textId="77777777" w:rsidR="006A2EEA" w:rsidRDefault="006A2EEA">
      <w:pPr>
        <w:spacing w:after="120"/>
      </w:pPr>
    </w:p>
    <w:p w14:paraId="44605A32" w14:textId="77777777" w:rsidR="006A2EEA" w:rsidRDefault="00000000">
      <w:pPr>
        <w:spacing w:after="200" w:line="276" w:lineRule="auto"/>
      </w:pPr>
      <w:r>
        <w:t>Instagram bonus programs have a habit of appearing, paying creators for Reels, then disappearing or going invite-only without much warning. Building your whole income on them is building on sand. Used right, though, they're a welcome extra on top of money that truly lasts.</w:t>
      </w:r>
    </w:p>
    <w:p w14:paraId="3F70F8EB" w14:textId="77777777" w:rsidR="006A2EEA" w:rsidRDefault="00000000">
      <w:pPr>
        <w:spacing w:after="200" w:line="276" w:lineRule="auto"/>
      </w:pPr>
      <w:r>
        <w:t>So the smart approach holds two ideas at once. Take the bonuses when they're offered, but never depend on them. The income that endures on Instagram comes from brand partnerships and your own offers.</w:t>
      </w:r>
    </w:p>
    <w:p w14:paraId="6C0A3785" w14:textId="77777777" w:rsidR="006A2EEA" w:rsidRDefault="00000000">
      <w:pPr>
        <w:spacing w:after="200" w:line="276" w:lineRule="auto"/>
      </w:pPr>
      <w:r>
        <w:t>All of it rests on the same foundation. An engaged Reels audience in a clear niche is what unlocks bonuses, attracts brands, and buys what you sell. Build that audience, and every way of earning opens up.</w:t>
      </w:r>
    </w:p>
    <w:p w14:paraId="5F00D596"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5806F04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E0EC777" w14:textId="77777777" w:rsidR="006A2EEA" w:rsidRDefault="00000000">
            <w:r>
              <w:rPr>
                <w:b/>
                <w:bCs/>
                <w:color w:val="1F4E79"/>
                <w:sz w:val="28"/>
                <w:szCs w:val="28"/>
              </w:rPr>
              <w:t>Bonuses Come and Go</w:t>
            </w:r>
          </w:p>
        </w:tc>
      </w:tr>
    </w:tbl>
    <w:p w14:paraId="1D3BC728" w14:textId="77777777" w:rsidR="006A2EEA" w:rsidRDefault="006A2EEA">
      <w:pPr>
        <w:spacing w:after="60"/>
      </w:pPr>
    </w:p>
    <w:p w14:paraId="1953FF55" w14:textId="77777777" w:rsidR="006A2EEA" w:rsidRDefault="00000000">
      <w:pPr>
        <w:spacing w:after="200" w:line="276" w:lineRule="auto"/>
      </w:pPr>
      <w:r>
        <w:t>Instagram has launched, changed, and shut down Reels bonus programs more than once. A program that pays well today may shrink, go invite-only, or vanish tomorrow. This churn is just the nature of platform bonuses.</w:t>
      </w:r>
    </w:p>
    <w:p w14:paraId="46772364" w14:textId="77777777" w:rsidR="006A2EEA" w:rsidRDefault="00000000">
      <w:pPr>
        <w:spacing w:after="200" w:line="276" w:lineRule="auto"/>
      </w:pPr>
      <w:r>
        <w:t>Many bonus programs are invite-only. Instagram often hand-picks which creators can join, based on criteria it doesn't fully share. You can position yourself well, but you can't simply sign up and count on a payout.</w:t>
      </w:r>
    </w:p>
    <w:p w14:paraId="6395800E" w14:textId="77777777" w:rsidR="006A2EEA" w:rsidRDefault="00000000">
      <w:pPr>
        <w:spacing w:after="200" w:line="276" w:lineRule="auto"/>
      </w:pPr>
      <w:r>
        <w:t>That uncertainty is why bonuses can't be your plan. Resting your income on a program that might disappear leaves you exposed to a change you don't control. Smart creators treat any bonus as a happy surprise, not a salary.</w:t>
      </w:r>
    </w:p>
    <w:p w14:paraId="795E72EC"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3BA8C21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76BBFC5" w14:textId="77777777" w:rsidR="006A2EEA" w:rsidRDefault="00000000">
            <w:pPr>
              <w:spacing w:line="276" w:lineRule="auto"/>
            </w:pPr>
            <w:r>
              <w:rPr>
                <w:b/>
                <w:bCs/>
                <w:color w:val="5A4A1A"/>
              </w:rPr>
              <w:t xml:space="preserve">Mindset tip: </w:t>
            </w:r>
            <w:r>
              <w:rPr>
                <w:color w:val="5A4A1A"/>
              </w:rPr>
              <w:t>Treat platform bonuses as gravy, never the meal. Money you don't control can vanish with one policy change, so build income that doesn't depend on it. Bonuses are best enjoyed on top of something solid.</w:t>
            </w:r>
          </w:p>
        </w:tc>
      </w:tr>
    </w:tbl>
    <w:p w14:paraId="542B61F8" w14:textId="77777777" w:rsidR="006A2EEA" w:rsidRDefault="006A2EEA">
      <w:pPr>
        <w:spacing w:after="60"/>
      </w:pPr>
    </w:p>
    <w:p w14:paraId="1F5A50F8" w14:textId="77777777" w:rsidR="006A2EEA" w:rsidRDefault="00000000">
      <w:pPr>
        <w:spacing w:after="200" w:line="276" w:lineRule="auto"/>
      </w:pPr>
      <w:r>
        <w:t>Still, free money is worth taking when offered. When a bonus program is available to you, hitting its goals adds real income for content you'd post anyway. Take the bonus, just don't build your business on it.</w:t>
      </w:r>
    </w:p>
    <w:p w14:paraId="66E106D1" w14:textId="77777777" w:rsidR="006A2EEA" w:rsidRDefault="00000000">
      <w:pPr>
        <w:spacing w:after="200" w:line="276" w:lineRule="auto"/>
      </w:pPr>
      <w:r>
        <w:lastRenderedPageBreak/>
        <w:t>And the programs differ from country to country, too. A bonus offered to creators in one region may never appear for those in another. Where you live can decide whether a program is even an option for you at all.</w:t>
      </w:r>
    </w:p>
    <w:p w14:paraId="61CF8020"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10F783C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07343A8" w14:textId="77777777" w:rsidR="006A2EEA" w:rsidRDefault="00000000">
            <w:r>
              <w:rPr>
                <w:b/>
                <w:bCs/>
                <w:color w:val="1F4E79"/>
                <w:sz w:val="28"/>
                <w:szCs w:val="28"/>
              </w:rPr>
              <w:t>The Way Reels Bonuses Pay</w:t>
            </w:r>
          </w:p>
        </w:tc>
      </w:tr>
    </w:tbl>
    <w:p w14:paraId="02878453" w14:textId="77777777" w:rsidR="006A2EEA" w:rsidRDefault="006A2EEA">
      <w:pPr>
        <w:spacing w:after="60"/>
      </w:pPr>
    </w:p>
    <w:p w14:paraId="23EC1083" w14:textId="77777777" w:rsidR="006A2EEA" w:rsidRDefault="00000000">
      <w:pPr>
        <w:spacing w:after="200" w:line="276" w:lineRule="auto"/>
      </w:pPr>
      <w:r>
        <w:t>When offered, Reels bonuses usually reward views. Instagram sets a target, and reaching certain view milestones with your Reels earns a payout. The more your Reels are watched, the more the bonus pays, up to a cap.</w:t>
      </w:r>
    </w:p>
    <w:p w14:paraId="32423973" w14:textId="77777777" w:rsidR="006A2EEA" w:rsidRDefault="00000000">
      <w:pPr>
        <w:spacing w:after="200" w:line="276" w:lineRule="auto"/>
      </w:pPr>
      <w:r>
        <w:t>Some bonuses work as goals to hit. Instagram may offer a set amount for reaching a view threshold within a time window, turning the bonus into a clear challenge. Meeting the goal unlocks the reward.</w:t>
      </w:r>
    </w:p>
    <w:p w14:paraId="31A2C2AD" w14:textId="77777777" w:rsidR="006A2EEA" w:rsidRDefault="00000000">
      <w:pPr>
        <w:spacing w:after="200" w:line="276" w:lineRule="auto"/>
      </w:pPr>
      <w:r>
        <w:t>Payouts and rules vary widely between programs. Each version of a bonus has its own targets, caps, and eligible content, and these shift over time. Reading the specific terms of whatever you're offered is the only reliable guide.</w:t>
      </w:r>
    </w:p>
    <w:p w14:paraId="4C132EC7" w14:textId="77777777" w:rsidR="006A2EEA" w:rsidRDefault="00000000">
      <w:pPr>
        <w:spacing w:after="200" w:line="276" w:lineRule="auto"/>
      </w:pPr>
      <w:r>
        <w:t>Bonuses favor Reels that reach far. Since views drive the payout, the same content skills that grow your audience also grow your bonus. Making Reels that spread is rewarded twice when a bonus is active.</w:t>
      </w:r>
    </w:p>
    <w:p w14:paraId="16F67085" w14:textId="77777777" w:rsidR="006A2EEA" w:rsidRDefault="00000000">
      <w:pPr>
        <w:spacing w:after="200" w:line="276" w:lineRule="auto"/>
      </w:pPr>
      <w:r>
        <w:t>Bonuses reward quantity as well as quality. Posting more Reels gives you more chances to hit view targets within a bonus window. When a program is active, a steady stream of content earns more than the occasional post.</w:t>
      </w:r>
    </w:p>
    <w:p w14:paraId="07476B32"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38E9DD3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9E81E93" w14:textId="77777777" w:rsidR="006A2EEA" w:rsidRDefault="00000000">
            <w:r>
              <w:rPr>
                <w:b/>
                <w:bCs/>
                <w:color w:val="1F4E79"/>
                <w:sz w:val="28"/>
                <w:szCs w:val="28"/>
              </w:rPr>
              <w:t>Positioning Yourself for Bonuses</w:t>
            </w:r>
          </w:p>
        </w:tc>
      </w:tr>
    </w:tbl>
    <w:p w14:paraId="7ED7A14D" w14:textId="77777777" w:rsidR="006A2EEA" w:rsidRDefault="006A2EEA">
      <w:pPr>
        <w:spacing w:after="60"/>
      </w:pPr>
    </w:p>
    <w:p w14:paraId="3153F485" w14:textId="77777777" w:rsidR="006A2EEA" w:rsidRDefault="00000000">
      <w:pPr>
        <w:spacing w:after="200" w:line="276" w:lineRule="auto"/>
      </w:pPr>
      <w:r>
        <w:t>Start with a professional account. Switching to a creator or business account unlocks Instagram's monetization features and dashboards. It's the basic step that makes you eligible for most programs.</w:t>
      </w:r>
    </w:p>
    <w:p w14:paraId="7CD85B5E" w14:textId="77777777" w:rsidR="006A2EEA" w:rsidRDefault="00000000">
      <w:pPr>
        <w:spacing w:after="200" w:line="276" w:lineRule="auto"/>
      </w:pPr>
      <w:r>
        <w:t>Check your Professional Dashboard regularly. Instagram surfaces available bonuses and monetization options there, often without fanfare. A program may open to you without announcement, and only those who look will notice.</w:t>
      </w:r>
    </w:p>
    <w:p w14:paraId="1336292D" w14:textId="77777777" w:rsidR="006A2EEA" w:rsidRDefault="00000000">
      <w:pPr>
        <w:spacing w:after="200" w:line="276" w:lineRule="auto"/>
      </w:pPr>
      <w:r>
        <w:t>Meet Instagram's standards to stay eligible. Following community and monetization guidelines, posting original content, and keeping a clean account all matter. Violations can lock you out of programs entirely.</w:t>
      </w:r>
    </w:p>
    <w:p w14:paraId="1FD658EC"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0959147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D1E2AB3" w14:textId="77777777" w:rsidR="006A2EEA" w:rsidRDefault="00000000">
            <w:pPr>
              <w:spacing w:line="276" w:lineRule="auto"/>
            </w:pPr>
            <w:r>
              <w:rPr>
                <w:b/>
                <w:bCs/>
                <w:color w:val="5A4A1A"/>
              </w:rPr>
              <w:t xml:space="preserve">Positioning tip: </w:t>
            </w:r>
            <w:r>
              <w:rPr>
                <w:color w:val="5A4A1A"/>
              </w:rPr>
              <w:t>Keep posting strong Reels even when no bonus is active. Instagram tends to invite creators who already perform, so consistent reach is your ticket in. The audience you build is what makes you eligible when a program opens.</w:t>
            </w:r>
          </w:p>
        </w:tc>
      </w:tr>
    </w:tbl>
    <w:p w14:paraId="39738B79" w14:textId="77777777" w:rsidR="006A2EEA" w:rsidRDefault="006A2EEA">
      <w:pPr>
        <w:spacing w:after="60"/>
      </w:pPr>
    </w:p>
    <w:p w14:paraId="20BA842A" w14:textId="77777777" w:rsidR="006A2EEA" w:rsidRDefault="00000000">
      <w:pPr>
        <w:spacing w:after="200" w:line="276" w:lineRule="auto"/>
      </w:pPr>
      <w:r>
        <w:t>Act quickly when a bonus appears. These programs often run for limited windows, so checking in and opting in when offered matters. A bonus you never noticed is one you never earned.</w:t>
      </w:r>
    </w:p>
    <w:p w14:paraId="2E6D059E"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0C282AE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77D4761" w14:textId="77777777" w:rsidR="006A2EEA" w:rsidRDefault="00000000">
            <w:r>
              <w:rPr>
                <w:b/>
                <w:bCs/>
                <w:color w:val="1F4E79"/>
                <w:sz w:val="28"/>
                <w:szCs w:val="28"/>
              </w:rPr>
              <w:t>The Other Built-In Money Tools</w:t>
            </w:r>
          </w:p>
        </w:tc>
      </w:tr>
    </w:tbl>
    <w:p w14:paraId="7C03CC5E" w14:textId="77777777" w:rsidR="006A2EEA" w:rsidRDefault="006A2EEA">
      <w:pPr>
        <w:spacing w:after="60"/>
      </w:pPr>
    </w:p>
    <w:p w14:paraId="38C41F2B" w14:textId="77777777" w:rsidR="006A2EEA" w:rsidRDefault="00000000">
      <w:pPr>
        <w:spacing w:after="200" w:line="276" w:lineRule="auto"/>
      </w:pPr>
      <w:r>
        <w:t>Instagram offers more than bonuses to earn from. Gifts let viewers send paid Stars on your Reels, turning fan appreciation into income. Engaged audiences can support you directly through these small contributions.</w:t>
      </w:r>
    </w:p>
    <w:p w14:paraId="56EC998C" w14:textId="77777777" w:rsidR="006A2EEA" w:rsidRDefault="00000000">
      <w:pPr>
        <w:spacing w:after="200" w:line="276" w:lineRule="auto"/>
      </w:pPr>
      <w:r>
        <w:t>Subscriptions create recurring income from fans. You can offer subscriber-only content, stories, and perks for a monthly fee, building a steady base of paying followers. It's Instagram's version of an ongoing membership.</w:t>
      </w:r>
    </w:p>
    <w:p w14:paraId="4DCB8366" w14:textId="77777777" w:rsidR="006A2EEA" w:rsidRDefault="00000000">
      <w:pPr>
        <w:spacing w:after="200" w:line="276" w:lineRule="auto"/>
      </w:pPr>
      <w:r>
        <w:t>These tools reward connection, not just reach. Gifts and subscriptions come from fans who feel a bond with you, so engagement matters more than raw numbers. A devoted smaller audience can out-earn a large, distant one here.</w:t>
      </w:r>
    </w:p>
    <w:p w14:paraId="137CBD58" w14:textId="77777777" w:rsidR="006A2EEA" w:rsidRDefault="00000000">
      <w:pPr>
        <w:spacing w:after="200" w:line="276" w:lineRule="auto"/>
      </w:pPr>
      <w:r>
        <w:t>Availability of these tools varies by account and region. Not every creator has every feature, and Instagram rolls them out unevenly. Checking what's available to you in your dashboard shows which tools you can use now.</w:t>
      </w:r>
    </w:p>
    <w:p w14:paraId="337891EA" w14:textId="77777777" w:rsidR="006A2EEA" w:rsidRDefault="00000000">
      <w:pPr>
        <w:spacing w:after="200" w:line="276" w:lineRule="auto"/>
      </w:pPr>
      <w:r>
        <w:t>Combine these smaller streams for a real cushion. Gifts, subscriptions, and bonuses each earn only a little, but together they add up to something. Stacking the built-in tools turns scattered pennies into a meaningful base of income.</w:t>
      </w:r>
    </w:p>
    <w:p w14:paraId="338299A5"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0FF9E8A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44D2E67" w14:textId="77777777" w:rsidR="006A2EEA" w:rsidRDefault="00000000">
            <w:r>
              <w:rPr>
                <w:b/>
                <w:bCs/>
                <w:color w:val="1F4E79"/>
                <w:sz w:val="28"/>
                <w:szCs w:val="28"/>
              </w:rPr>
              <w:t>Where the Steady Money Lives</w:t>
            </w:r>
          </w:p>
        </w:tc>
      </w:tr>
    </w:tbl>
    <w:p w14:paraId="015E3FB5" w14:textId="77777777" w:rsidR="006A2EEA" w:rsidRDefault="006A2EEA">
      <w:pPr>
        <w:spacing w:after="60"/>
      </w:pPr>
    </w:p>
    <w:p w14:paraId="17BEC6B7" w14:textId="77777777" w:rsidR="006A2EEA" w:rsidRDefault="00000000">
      <w:pPr>
        <w:spacing w:after="200" w:line="276" w:lineRule="auto"/>
      </w:pPr>
      <w:r>
        <w:t>Brand partnerships are the most reliable Instagram income. A brand pays you to feature their product in a Reel, drawing on the trust and reach you've built. Unlike bonuses, these deals don't depend on a program Instagram might end.</w:t>
      </w:r>
    </w:p>
    <w:p w14:paraId="0CDA2AA9" w14:textId="77777777" w:rsidR="006A2EEA" w:rsidRDefault="00000000">
      <w:pPr>
        <w:spacing w:after="200" w:line="276" w:lineRule="auto"/>
      </w:pPr>
      <w:r>
        <w:lastRenderedPageBreak/>
        <w:t>Brands value Instagram for its visual influence. A creator's recommendation in a polished Reel can move followers to buy, and the platform's reach spreads it. That makes creators truly valuable advertising partners.</w:t>
      </w:r>
    </w:p>
    <w:p w14:paraId="28A33BA6" w14:textId="77777777" w:rsidR="006A2EEA" w:rsidRDefault="00000000">
      <w:pPr>
        <w:spacing w:after="200" w:line="276" w:lineRule="auto"/>
      </w:pPr>
      <w:r>
        <w:t>Sponsored Reels pay far more than bonuses or gifts per view. Because a brand values your influence directly, one deal can outearn a long stretch of platform payouts. This is where serious Instagram income comes from.</w:t>
      </w:r>
    </w:p>
    <w:p w14:paraId="19340B83"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2FFB942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CAA6542" w14:textId="77777777" w:rsidR="006A2EEA" w:rsidRDefault="00000000">
            <w:pPr>
              <w:spacing w:line="276" w:lineRule="auto"/>
            </w:pPr>
            <w:r>
              <w:rPr>
                <w:b/>
                <w:bCs/>
                <w:color w:val="5A4A1A"/>
              </w:rPr>
              <w:t xml:space="preserve">Money tip: </w:t>
            </w:r>
            <w:r>
              <w:rPr>
                <w:color w:val="5A4A1A"/>
              </w:rPr>
              <w:t>Build toward brand deals as your real income source. Bonuses fluctuate and gifts trickle, but partnerships pay meaningfully and reliably. Make the audience that attracts brands your top priority.</w:t>
            </w:r>
          </w:p>
        </w:tc>
      </w:tr>
    </w:tbl>
    <w:p w14:paraId="6170092A" w14:textId="77777777" w:rsidR="006A2EEA" w:rsidRDefault="006A2EEA">
      <w:pPr>
        <w:spacing w:after="60"/>
      </w:pPr>
    </w:p>
    <w:p w14:paraId="221C7E68" w14:textId="77777777" w:rsidR="006A2EEA" w:rsidRDefault="00000000">
      <w:pPr>
        <w:spacing w:after="200" w:line="276" w:lineRule="auto"/>
      </w:pPr>
      <w:r>
        <w:t>Even modest accounts attract brand interest. A focused niche audience that reaches a brand's exact customer can land paid deals despite small size. Relevance beats raw follower count for sponsors every time.</w:t>
      </w:r>
    </w:p>
    <w:p w14:paraId="3A2A0FB5" w14:textId="77777777" w:rsidR="006A2EEA" w:rsidRDefault="00000000">
      <w:pPr>
        <w:spacing w:after="200" w:line="276" w:lineRule="auto"/>
      </w:pPr>
      <w:r>
        <w:t>Partnerships also tend to grow larger over time. A brand that trusts you may move from a single Reel to ongoing campaigns worth far more. Nurturing a few solid brand relationships beats endlessly chasing brand-new ones.</w:t>
      </w:r>
    </w:p>
    <w:p w14:paraId="7AA967DF"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141AF92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002BD0A" w14:textId="77777777" w:rsidR="006A2EEA" w:rsidRDefault="00000000">
            <w:r>
              <w:rPr>
                <w:b/>
                <w:bCs/>
                <w:color w:val="1F4E79"/>
                <w:sz w:val="28"/>
                <w:szCs w:val="28"/>
              </w:rPr>
              <w:t>Building a Reels Presence Brands Want</w:t>
            </w:r>
          </w:p>
        </w:tc>
      </w:tr>
    </w:tbl>
    <w:p w14:paraId="69D63DAA" w14:textId="77777777" w:rsidR="006A2EEA" w:rsidRDefault="006A2EEA">
      <w:pPr>
        <w:spacing w:after="60"/>
      </w:pPr>
    </w:p>
    <w:p w14:paraId="5B08886F" w14:textId="77777777" w:rsidR="006A2EEA" w:rsidRDefault="00000000">
      <w:pPr>
        <w:spacing w:after="200" w:line="276" w:lineRule="auto"/>
      </w:pPr>
      <w:r>
        <w:t>A clear niche makes you valuable to both Instagram and brands. When your audience is defined and engaged, bonuses, gifts, and sponsors all become easier to earn. A scattered account appeals to no one in particular.</w:t>
      </w:r>
    </w:p>
    <w:p w14:paraId="7166F6D1" w14:textId="77777777" w:rsidR="006A2EEA" w:rsidRDefault="00000000">
      <w:pPr>
        <w:spacing w:after="200" w:line="276" w:lineRule="auto"/>
      </w:pPr>
      <w:r>
        <w:t>Consistency grows the reach everything depends on. Posting Reels regularly trains the algorithm to spread you and keeps your audience engaged. A steady creator builds where a sporadic one stalls.</w:t>
      </w:r>
    </w:p>
    <w:p w14:paraId="1617B0BB" w14:textId="77777777" w:rsidR="006A2EEA" w:rsidRDefault="00000000">
      <w:pPr>
        <w:spacing w:after="200" w:line="276" w:lineRule="auto"/>
      </w:pPr>
      <w:r>
        <w:t>Engagement matters more than follower count. Saves, shares, comments, and replays signal that your audience truly cares, which is what brands and the algorithm reward. A lively small account beats a large, indifferent one.</w:t>
      </w:r>
    </w:p>
    <w:p w14:paraId="25E3B2B4"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06195FC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B4B62C8" w14:textId="77777777" w:rsidR="006A2EEA" w:rsidRDefault="00000000">
            <w:pPr>
              <w:spacing w:line="276" w:lineRule="auto"/>
            </w:pPr>
            <w:r>
              <w:rPr>
                <w:b/>
                <w:bCs/>
                <w:color w:val="5A4A1A"/>
              </w:rPr>
              <w:t xml:space="preserve">Content tip: </w:t>
            </w:r>
            <w:r>
              <w:rPr>
                <w:color w:val="5A4A1A"/>
              </w:rPr>
              <w:t>Make Reels that get saved and shared, not just watched. Saves and shares spread your reach and prove engagement to brands. Content people want to pass along is what grows both your audience and your income.</w:t>
            </w:r>
          </w:p>
        </w:tc>
      </w:tr>
    </w:tbl>
    <w:p w14:paraId="167B6BCC" w14:textId="77777777" w:rsidR="006A2EEA" w:rsidRDefault="006A2EEA">
      <w:pPr>
        <w:spacing w:after="60"/>
      </w:pPr>
    </w:p>
    <w:p w14:paraId="17E32E2E" w14:textId="77777777" w:rsidR="006A2EEA" w:rsidRDefault="00000000">
      <w:pPr>
        <w:spacing w:after="200" w:line="276" w:lineRule="auto"/>
      </w:pPr>
      <w:r>
        <w:t>A recognizable style sets you apart. A consistent look, voice, and theme make you memorable to followers and easy for brands to picture. Standing out is what turns a viewer into a follower and a follower into a fan.</w:t>
      </w:r>
    </w:p>
    <w:p w14:paraId="016F4F9D"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17FC3C7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64DF6A7" w14:textId="77777777" w:rsidR="006A2EEA" w:rsidRDefault="00000000">
            <w:r>
              <w:rPr>
                <w:b/>
                <w:bCs/>
                <w:color w:val="1F4E79"/>
                <w:sz w:val="28"/>
                <w:szCs w:val="28"/>
              </w:rPr>
              <w:t>Landing Brand Deals on Instagram</w:t>
            </w:r>
          </w:p>
        </w:tc>
      </w:tr>
    </w:tbl>
    <w:p w14:paraId="42A941E4" w14:textId="77777777" w:rsidR="006A2EEA" w:rsidRDefault="006A2EEA">
      <w:pPr>
        <w:spacing w:after="60"/>
      </w:pPr>
    </w:p>
    <w:p w14:paraId="7251AC0B" w14:textId="77777777" w:rsidR="006A2EEA" w:rsidRDefault="00000000">
      <w:pPr>
        <w:spacing w:after="200" w:line="276" w:lineRule="auto"/>
      </w:pPr>
      <w:r>
        <w:t>Instagram's branded content tools make deals official. The platform lets you tag paid partners and run partnership ads, giving brands a clear, trackable way to work with you. Using these tools signals you're a professional partner.</w:t>
      </w:r>
    </w:p>
    <w:p w14:paraId="42420CD8" w14:textId="77777777" w:rsidR="006A2EEA" w:rsidRDefault="00000000">
      <w:pPr>
        <w:spacing w:after="200" w:line="276" w:lineRule="auto"/>
      </w:pPr>
      <w:r>
        <w:t>As you grow, brands begin reaching out. A clear niche and strong engagement draw inbound offers through your messages and profile. Until then, you can take the first step yourself.</w:t>
      </w:r>
    </w:p>
    <w:p w14:paraId="7AF39534" w14:textId="77777777" w:rsidR="006A2EEA" w:rsidRDefault="00000000">
      <w:pPr>
        <w:spacing w:after="200" w:line="276" w:lineRule="auto"/>
      </w:pPr>
      <w:r>
        <w:t>Pitching works when it's targeted. Reaching out to brands you truly use, with a short note on your audience and fit, lands deals before they find you. Start with smaller, relevant brands rather than chasing the biggest names.</w:t>
      </w:r>
    </w:p>
    <w:p w14:paraId="6DAFEAD1"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21835B6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0D048BE" w14:textId="77777777" w:rsidR="006A2EEA" w:rsidRDefault="00000000">
            <w:pPr>
              <w:spacing w:line="276" w:lineRule="auto"/>
            </w:pPr>
            <w:r>
              <w:rPr>
                <w:b/>
                <w:bCs/>
                <w:color w:val="5A4A1A"/>
              </w:rPr>
              <w:t xml:space="preserve">Pitch tip: </w:t>
            </w:r>
            <w:r>
              <w:rPr>
                <w:color w:val="5A4A1A"/>
              </w:rPr>
              <w:t>Lead your pitch with engagement and niche, not follower count. Brands care who watches and whether they act on your word. A small, devoted audience often pitches better than a big, passive one.</w:t>
            </w:r>
          </w:p>
        </w:tc>
      </w:tr>
    </w:tbl>
    <w:p w14:paraId="4755F846" w14:textId="77777777" w:rsidR="006A2EEA" w:rsidRDefault="006A2EEA">
      <w:pPr>
        <w:spacing w:after="60"/>
      </w:pPr>
    </w:p>
    <w:p w14:paraId="48227351" w14:textId="77777777" w:rsidR="006A2EEA" w:rsidRDefault="00000000">
      <w:pPr>
        <w:spacing w:after="200" w:line="276" w:lineRule="auto"/>
      </w:pPr>
      <w:r>
        <w:t>A simple media kit speeds every conversation along. A one-page summary of your niche, your audience, and your engagement gives brands exactly what they need at a glance. Looking prepared and professional makes a sponsor far more comfortable saying yes to you.</w:t>
      </w:r>
    </w:p>
    <w:p w14:paraId="6CAEB4C1" w14:textId="77777777" w:rsidR="006A2EEA" w:rsidRDefault="00000000">
      <w:pPr>
        <w:spacing w:after="200" w:line="276" w:lineRule="auto"/>
      </w:pPr>
      <w:r>
        <w:t>Deliver well to earn repeat business. A brand happy with your Reel often returns for more, so the first deal is really an audition. Recurring partners are far easier than constantly chasing new ones.</w:t>
      </w:r>
    </w:p>
    <w:p w14:paraId="05593126"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484636D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9BF3AF9" w14:textId="77777777" w:rsidR="006A2EEA" w:rsidRDefault="00000000">
            <w:r>
              <w:rPr>
                <w:b/>
                <w:bCs/>
                <w:color w:val="1F4E79"/>
                <w:sz w:val="28"/>
                <w:szCs w:val="28"/>
              </w:rPr>
              <w:t>Stacking Your Own Offers</w:t>
            </w:r>
          </w:p>
        </w:tc>
      </w:tr>
    </w:tbl>
    <w:p w14:paraId="48B22AB9" w14:textId="77777777" w:rsidR="006A2EEA" w:rsidRDefault="006A2EEA">
      <w:pPr>
        <w:spacing w:after="60"/>
      </w:pPr>
    </w:p>
    <w:p w14:paraId="761DCE86" w14:textId="77777777" w:rsidR="006A2EEA" w:rsidRDefault="00000000">
      <w:pPr>
        <w:spacing w:after="200" w:line="276" w:lineRule="auto"/>
      </w:pPr>
      <w:r>
        <w:lastRenderedPageBreak/>
        <w:t>Your own offers are the income you fully control. Products, services, and affiliate links sold to your audience answer to no platform program. This is the most durable money of all, since it's entirely yours.</w:t>
      </w:r>
    </w:p>
    <w:p w14:paraId="7088EA48" w14:textId="77777777" w:rsidR="006A2EEA" w:rsidRDefault="00000000">
      <w:pPr>
        <w:spacing w:after="200" w:line="276" w:lineRule="auto"/>
      </w:pPr>
      <w:r>
        <w:t>The link in your bio is your storefront. Pointing followers to a page with your products, affiliate picks, or email sign-up turns attention into action. Every Reel can funnel viewers toward what you offer.</w:t>
      </w:r>
    </w:p>
    <w:p w14:paraId="4F90B2E2" w14:textId="77777777" w:rsidR="006A2EEA" w:rsidRDefault="00000000">
      <w:pPr>
        <w:spacing w:after="200" w:line="276" w:lineRule="auto"/>
      </w:pPr>
      <w:r>
        <w:t>Your own products often pay the most. Digital downloads, courses, or services sold to your followers keep all the revenue and deepen the relationship. The audience that trusts your Reels is primed to buy what you make.</w:t>
      </w:r>
    </w:p>
    <w:p w14:paraId="7D2B6323" w14:textId="77777777" w:rsidR="006A2EEA" w:rsidRDefault="00000000">
      <w:pPr>
        <w:spacing w:after="200" w:line="276" w:lineRule="auto"/>
      </w:pPr>
      <w:r>
        <w:t>Affiliate links add income with no product of your own. Recommending tools and products you use, with a tracked link, earns a cut when followers buy. It's a simple way to monetize trust while you build your own offers.</w:t>
      </w:r>
    </w:p>
    <w:p w14:paraId="04872A28" w14:textId="77777777" w:rsidR="006A2EEA" w:rsidRDefault="00000000">
      <w:pPr>
        <w:spacing w:after="200" w:line="276" w:lineRule="auto"/>
      </w:pPr>
      <w:r>
        <w:t>Mention your offers naturally inside your Reels themselves. A quick, honest plug at the end of a video sends interested viewers straight to your link. Weaving your offers into the content beats hoping people stumble onto them on their own.</w:t>
      </w:r>
    </w:p>
    <w:p w14:paraId="5068FE7F"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5A61852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6F8304A" w14:textId="77777777" w:rsidR="006A2EEA" w:rsidRDefault="00000000">
            <w:r>
              <w:rPr>
                <w:b/>
                <w:bCs/>
                <w:color w:val="1F4E79"/>
                <w:sz w:val="28"/>
                <w:szCs w:val="28"/>
              </w:rPr>
              <w:t>Turning Reels Into Real Income</w:t>
            </w:r>
          </w:p>
        </w:tc>
      </w:tr>
    </w:tbl>
    <w:p w14:paraId="6A3D6C06" w14:textId="77777777" w:rsidR="006A2EEA" w:rsidRDefault="006A2EEA">
      <w:pPr>
        <w:spacing w:after="60"/>
      </w:pPr>
    </w:p>
    <w:p w14:paraId="516619FD" w14:textId="77777777" w:rsidR="006A2EEA" w:rsidRDefault="00000000">
      <w:pPr>
        <w:spacing w:after="200" w:line="276" w:lineRule="auto"/>
      </w:pPr>
      <w:r>
        <w:t>The whole strategy comes down to one move, which is to build the audience first. An engaged Reels following in a clear niche is what unlocks every income stream Instagram offers. Everything else follows from that foundation.</w:t>
      </w:r>
    </w:p>
    <w:p w14:paraId="54FFE9C2" w14:textId="77777777" w:rsidR="006A2EEA" w:rsidRDefault="00000000">
      <w:pPr>
        <w:spacing w:after="200" w:line="276" w:lineRule="auto"/>
      </w:pPr>
      <w:r>
        <w:t>Layer your income so no single source carries you. Take bonuses when offered, accept gifts and subscriptions, land brand deals, and sell your own offers. Each stream covers the gaps the others leave.</w:t>
      </w:r>
    </w:p>
    <w:p w14:paraId="78B79210" w14:textId="77777777" w:rsidR="006A2EEA" w:rsidRDefault="00000000">
      <w:pPr>
        <w:spacing w:after="200" w:line="276" w:lineRule="auto"/>
      </w:pPr>
      <w:r>
        <w:t>Keep your expectations grounded and your effort steady. Meaningful Instagram income takes time, consistency, and a real audience, and the early going pays little. The creators who win simply keep posting until the streams add up.</w:t>
      </w:r>
    </w:p>
    <w:p w14:paraId="356B60CE" w14:textId="77777777" w:rsidR="006A2EEA" w:rsidRDefault="006A2EE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2EEA" w14:paraId="4E087C3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36D9560" w14:textId="77777777" w:rsidR="006A2EEA" w:rsidRDefault="00000000">
            <w:pPr>
              <w:spacing w:line="276" w:lineRule="auto"/>
            </w:pPr>
            <w:r>
              <w:rPr>
                <w:b/>
                <w:bCs/>
                <w:color w:val="5A4A1A"/>
              </w:rPr>
              <w:t xml:space="preserve">Strategy tip: </w:t>
            </w:r>
            <w:r>
              <w:rPr>
                <w:color w:val="5A4A1A"/>
              </w:rPr>
              <w:t>Own your audience beyond Instagram itself. Move followers toward an email list or site, since reach and programs can change overnight. The audience you own is the one no platform can take away.</w:t>
            </w:r>
          </w:p>
        </w:tc>
      </w:tr>
    </w:tbl>
    <w:p w14:paraId="3691F2AB" w14:textId="77777777" w:rsidR="006A2EEA" w:rsidRDefault="006A2EEA">
      <w:pPr>
        <w:spacing w:after="60"/>
      </w:pPr>
    </w:p>
    <w:p w14:paraId="181755CD" w14:textId="77777777" w:rsidR="006A2EEA" w:rsidRDefault="00000000">
      <w:pPr>
        <w:spacing w:after="200" w:line="276" w:lineRule="auto"/>
      </w:pPr>
      <w:r>
        <w:lastRenderedPageBreak/>
        <w:t>Bonuses are the spark, not the fire. They can reward you nicely when they appear, but the lasting income is the audience, the brands, and the offers you build. Focus there, and the bonuses become a pleasant extra.</w:t>
      </w:r>
    </w:p>
    <w:p w14:paraId="52435E7B" w14:textId="77777777" w:rsidR="006A2EEA" w:rsidRDefault="00000000">
      <w:pPr>
        <w:spacing w:after="200" w:line="276" w:lineRule="auto"/>
      </w:pPr>
      <w:r>
        <w:t>Patience is the steady thread through all of it. The audience, the brands, and the offers all build slowly, then compound once they're in place. The creators who keep going long enough are the ones who reach real income.</w:t>
      </w:r>
    </w:p>
    <w:p w14:paraId="7D8C79AF" w14:textId="77777777" w:rsidR="006A2EEA" w:rsidRDefault="00000000">
      <w:pPr>
        <w:spacing w:after="200" w:line="276" w:lineRule="auto"/>
      </w:pPr>
      <w:r>
        <w:t>Instagram Reels bonus programs can pay you well, but they come and go and can't be your whole plan. The lasting money lives in brand partnerships and your own offers, with gifts and subscriptions adding more. All of it grows from an engaged Reels audience in a clear niche. Build that, and the income follows from many directions at once.</w:t>
      </w:r>
    </w:p>
    <w:p w14:paraId="11252916" w14:textId="77777777" w:rsidR="006A2EEA" w:rsidRDefault="00000000">
      <w:pPr>
        <w:spacing w:after="200" w:line="276" w:lineRule="auto"/>
      </w:pPr>
      <w:r>
        <w:t>Switch to a professional account, post strong Reels consistently, and grow an engaged niche audience. Take any bonus Instagram offers, but build toward brand deals and your own products as the income you control. The real money grows with your audience, so the first step is to start making Reels worth following.</w:t>
      </w:r>
    </w:p>
    <w:sectPr w:rsidR="006A2EE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A41E6F"/>
    <w:multiLevelType w:val="hybridMultilevel"/>
    <w:tmpl w:val="966C4D38"/>
    <w:lvl w:ilvl="0" w:tplc="EC1A20BA">
      <w:start w:val="1"/>
      <w:numFmt w:val="bullet"/>
      <w:lvlText w:val="●"/>
      <w:lvlJc w:val="left"/>
      <w:pPr>
        <w:ind w:left="720" w:hanging="360"/>
      </w:pPr>
    </w:lvl>
    <w:lvl w:ilvl="1" w:tplc="EEF4AA2A">
      <w:start w:val="1"/>
      <w:numFmt w:val="bullet"/>
      <w:lvlText w:val="○"/>
      <w:lvlJc w:val="left"/>
      <w:pPr>
        <w:ind w:left="1440" w:hanging="360"/>
      </w:pPr>
    </w:lvl>
    <w:lvl w:ilvl="2" w:tplc="9BDCC672">
      <w:start w:val="1"/>
      <w:numFmt w:val="bullet"/>
      <w:lvlText w:val="■"/>
      <w:lvlJc w:val="left"/>
      <w:pPr>
        <w:ind w:left="2160" w:hanging="360"/>
      </w:pPr>
    </w:lvl>
    <w:lvl w:ilvl="3" w:tplc="A3DA86E6">
      <w:start w:val="1"/>
      <w:numFmt w:val="bullet"/>
      <w:lvlText w:val="●"/>
      <w:lvlJc w:val="left"/>
      <w:pPr>
        <w:ind w:left="2880" w:hanging="360"/>
      </w:pPr>
    </w:lvl>
    <w:lvl w:ilvl="4" w:tplc="9D0EACA4">
      <w:start w:val="1"/>
      <w:numFmt w:val="bullet"/>
      <w:lvlText w:val="○"/>
      <w:lvlJc w:val="left"/>
      <w:pPr>
        <w:ind w:left="3600" w:hanging="360"/>
      </w:pPr>
    </w:lvl>
    <w:lvl w:ilvl="5" w:tplc="B18E0832">
      <w:start w:val="1"/>
      <w:numFmt w:val="bullet"/>
      <w:lvlText w:val="■"/>
      <w:lvlJc w:val="left"/>
      <w:pPr>
        <w:ind w:left="4320" w:hanging="360"/>
      </w:pPr>
    </w:lvl>
    <w:lvl w:ilvl="6" w:tplc="BDB2FCE4">
      <w:start w:val="1"/>
      <w:numFmt w:val="bullet"/>
      <w:lvlText w:val="●"/>
      <w:lvlJc w:val="left"/>
      <w:pPr>
        <w:ind w:left="5040" w:hanging="360"/>
      </w:pPr>
    </w:lvl>
    <w:lvl w:ilvl="7" w:tplc="3C420F98">
      <w:start w:val="1"/>
      <w:numFmt w:val="bullet"/>
      <w:lvlText w:val="●"/>
      <w:lvlJc w:val="left"/>
      <w:pPr>
        <w:ind w:left="5760" w:hanging="360"/>
      </w:pPr>
    </w:lvl>
    <w:lvl w:ilvl="8" w:tplc="7D92D67C">
      <w:start w:val="1"/>
      <w:numFmt w:val="bullet"/>
      <w:lvlText w:val="●"/>
      <w:lvlJc w:val="left"/>
      <w:pPr>
        <w:ind w:left="6480" w:hanging="360"/>
      </w:pPr>
    </w:lvl>
  </w:abstractNum>
  <w:num w:numId="1" w16cid:durableId="3460991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EEA"/>
    <w:rsid w:val="006A2EEA"/>
    <w:rsid w:val="00736322"/>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DF053"/>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1830</Words>
  <Characters>10433</Characters>
  <Application>Microsoft Office Word</Application>
  <DocSecurity>0</DocSecurity>
  <Lines>86</Lines>
  <Paragraphs>24</Paragraphs>
  <ScaleCrop>false</ScaleCrop>
  <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2026-06-01T05:01:00Z</dcterms:created>
  <dcterms:modified xsi:type="dcterms:W3CDTF">2026-06-01T05:01:00Z</dcterms:modified>
</cp:coreProperties>
</file>